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0" w:type="dxa"/>
        <w:tblInd w:w="321" w:type="dxa"/>
        <w:tblLook w:val="04A0" w:firstRow="1" w:lastRow="0" w:firstColumn="1" w:lastColumn="0" w:noHBand="0" w:noVBand="1"/>
      </w:tblPr>
      <w:tblGrid>
        <w:gridCol w:w="3780"/>
        <w:gridCol w:w="5850"/>
      </w:tblGrid>
      <w:tr w:rsidR="00C177F3" w:rsidTr="00232A99">
        <w:trPr>
          <w:trHeight w:val="2125"/>
        </w:trPr>
        <w:tc>
          <w:tcPr>
            <w:tcW w:w="3780" w:type="dxa"/>
          </w:tcPr>
          <w:p w:rsidR="00C177F3" w:rsidRDefault="00C177F3" w:rsidP="00232A99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bookmarkStart w:id="0" w:name="P1289"/>
            <w:bookmarkEnd w:id="0"/>
          </w:p>
        </w:tc>
        <w:tc>
          <w:tcPr>
            <w:tcW w:w="5850" w:type="dxa"/>
          </w:tcPr>
          <w:p w:rsidR="00C177F3" w:rsidRDefault="00C733D6" w:rsidP="00232A9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F807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594">
              <w:rPr>
                <w:rFonts w:ascii="Times New Roman" w:hAnsi="Times New Roman" w:cs="Times New Roman"/>
                <w:sz w:val="24"/>
                <w:szCs w:val="24"/>
              </w:rPr>
              <w:t>Приложение № 16</w:t>
            </w:r>
          </w:p>
          <w:p w:rsidR="00C733D6" w:rsidRPr="00C733D6" w:rsidRDefault="00C733D6" w:rsidP="00C733D6">
            <w:pPr>
              <w:spacing w:after="0" w:line="240" w:lineRule="auto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C733D6">
              <w:rPr>
                <w:rFonts w:ascii="Times New Roman" w:eastAsia="MS Mincho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Прохладненской городской</w:t>
            </w:r>
          </w:p>
          <w:p w:rsidR="00C733D6" w:rsidRPr="00C733D6" w:rsidRDefault="00C733D6" w:rsidP="00C733D6">
            <w:pPr>
              <w:spacing w:after="0" w:line="240" w:lineRule="auto"/>
              <w:ind w:right="140"/>
              <w:jc w:val="righ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территориальной избирательной комиссии</w:t>
            </w:r>
          </w:p>
          <w:p w:rsidR="00C733D6" w:rsidRPr="00C733D6" w:rsidRDefault="00C733D6" w:rsidP="00C733D6">
            <w:pPr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88457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 01 июня</w:t>
            </w: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2026 года №</w:t>
            </w:r>
            <w:r w:rsidR="0088457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</w:t>
            </w:r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/</w:t>
            </w:r>
            <w:r w:rsidR="0088457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  <w:bookmarkStart w:id="1" w:name="_GoBack"/>
            <w:bookmarkEnd w:id="1"/>
            <w:r w:rsidRPr="00C733D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-6</w:t>
            </w:r>
          </w:p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ФИНАНСОВЫЙ ОТЧЕТ</w:t>
      </w:r>
    </w:p>
    <w:p w:rsidR="00C177F3" w:rsidRDefault="00C177F3" w:rsidP="00C177F3">
      <w:pPr>
        <w:pStyle w:val="ConsPlusNonformat"/>
        <w:tabs>
          <w:tab w:val="left" w:pos="101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101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</w:tblGrid>
      <w:tr w:rsidR="00C177F3" w:rsidTr="00232A99">
        <w:tc>
          <w:tcPr>
            <w:tcW w:w="2126" w:type="dxa"/>
          </w:tcPr>
          <w:p w:rsidR="00C177F3" w:rsidRDefault="00C177F3" w:rsidP="00232A99">
            <w:pPr>
              <w:pStyle w:val="ConsPlusNonformat"/>
              <w:tabs>
                <w:tab w:val="left" w:pos="10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3" w:rsidRDefault="00393C72" w:rsidP="00C177F3">
      <w:pPr>
        <w:pStyle w:val="ConsPlusNonformat"/>
        <w:tabs>
          <w:tab w:val="left" w:pos="1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77F3">
        <w:rPr>
          <w:rFonts w:ascii="Times New Roman" w:hAnsi="Times New Roman" w:cs="Times New Roman"/>
          <w:sz w:val="24"/>
          <w:szCs w:val="24"/>
        </w:rPr>
        <w:t>(первый, итоговый)</w:t>
      </w: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поступлении и расходовании средств избирательного фонда</w:t>
      </w: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избирательного объединения</w:t>
      </w: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nformat"/>
        <w:pBdr>
          <w:bottom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избирательной кампании)</w:t>
      </w:r>
    </w:p>
    <w:p w:rsidR="00C177F3" w:rsidRDefault="00C177F3" w:rsidP="00C177F3">
      <w:pPr>
        <w:pStyle w:val="ConsPlusNonformat"/>
        <w:pBdr>
          <w:bottom w:val="single" w:sz="4" w:space="1" w:color="000000"/>
        </w:pBd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(ФИО кандидата, наименование избирательного объединения)</w:t>
      </w:r>
    </w:p>
    <w:p w:rsidR="00C177F3" w:rsidRPr="00DF2C2D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nformat"/>
        <w:pBdr>
          <w:top w:val="single" w:sz="4" w:space="0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nformat"/>
        <w:pBdr>
          <w:top w:val="single" w:sz="4" w:space="0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nformat"/>
        <w:pBdr>
          <w:top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(номер специального избирательного счета, наименование и адрес филиала </w:t>
      </w:r>
    </w:p>
    <w:p w:rsidR="00C177F3" w:rsidRDefault="00C177F3" w:rsidP="00C177F3">
      <w:pPr>
        <w:pStyle w:val="ConsPlusNonformat"/>
        <w:pBdr>
          <w:top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ПАО Сбербанка) </w:t>
      </w: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556"/>
        <w:gridCol w:w="1077"/>
        <w:gridCol w:w="1247"/>
        <w:gridCol w:w="1020"/>
      </w:tblGrid>
      <w:tr w:rsidR="00C177F3" w:rsidTr="00232A99">
        <w:tc>
          <w:tcPr>
            <w:tcW w:w="6293" w:type="dxa"/>
            <w:gridSpan w:val="2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 финансового отчета</w:t>
            </w:r>
          </w:p>
        </w:tc>
        <w:tc>
          <w:tcPr>
            <w:tcW w:w="107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 строки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177F3" w:rsidTr="00232A99">
        <w:trPr>
          <w:trHeight w:val="214"/>
        </w:trPr>
        <w:tc>
          <w:tcPr>
            <w:tcW w:w="6293" w:type="dxa"/>
            <w:gridSpan w:val="2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средств в избирательный фонд, всего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кандидата/ избирательного объединения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Добровольные пожертвования гражданина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избирательный фонд денежных средств, подпадающих под действие </w:t>
            </w:r>
            <w:hyperlink r:id="rId6" w:tooltip="consultantplus://offline/ref=3E937BAAA50366B802E48CD705D7F5B55EB401F27C22533A2EB312FF0D867A15D793F93751E380505E28FAC119ECFC4FEBD0DDACB4E19A50A3311Dv1e0G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п.2 и 6  статьи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8 Федерального закона № 67-ФЗ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кандидата/ избирательного объединения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гражданина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юридического лица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денежных средств из избирательного фонда, всего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в доход бюджета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Израсходовано средств, всего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9637" w:type="dxa"/>
            <w:gridSpan w:val="5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организацию сбора подписей избирателей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077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 лиц, привлекаемых для сбора подписей избирателей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customMarkFollows="1" w:id="2"/>
              <w:t>***</w:t>
            </w:r>
          </w:p>
        </w:tc>
        <w:tc>
          <w:tcPr>
            <w:tcW w:w="1077" w:type="dxa"/>
          </w:tcPr>
          <w:p w:rsidR="00C177F3" w:rsidRDefault="00C2610E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:rsidTr="00232A99">
        <w:tc>
          <w:tcPr>
            <w:tcW w:w="73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6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средств фонда на дату сдачи отчета (заверяется банковской справкой) </w:t>
            </w:r>
          </w:p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 290 = стр. 10 - стр. 100 - стр. 170 - стр. 280)</w:t>
            </w:r>
          </w:p>
        </w:tc>
        <w:tc>
          <w:tcPr>
            <w:tcW w:w="1077" w:type="dxa"/>
          </w:tcPr>
          <w:p w:rsidR="00C177F3" w:rsidRDefault="00C177F3" w:rsidP="00393C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610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7" w:type="dxa"/>
          </w:tcPr>
          <w:p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7F3" w:rsidRDefault="00C177F3" w:rsidP="00C177F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Кандидат, уполномоченный представитель по финансовым вопросам</w:t>
      </w:r>
    </w:p>
    <w:p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избирательного объединения                                                                                                       </w:t>
      </w:r>
    </w:p>
    <w:p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___________________________________</w:t>
      </w:r>
    </w:p>
    <w:p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(подпись, дата) (инициалы, фамилия)</w:t>
      </w:r>
    </w:p>
    <w:p w:rsidR="00C177F3" w:rsidRDefault="00C177F3" w:rsidP="00C177F3">
      <w:pPr>
        <w:pStyle w:val="ConsPlusNonformat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sectPr w:rsidR="00C177F3" w:rsidSect="00BD1F6D">
      <w:pgSz w:w="11905" w:h="16838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E01" w:rsidRDefault="006E2E01" w:rsidP="00C177F3">
      <w:pPr>
        <w:spacing w:after="0" w:line="240" w:lineRule="auto"/>
      </w:pPr>
      <w:r>
        <w:separator/>
      </w:r>
    </w:p>
  </w:endnote>
  <w:endnote w:type="continuationSeparator" w:id="0">
    <w:p w:rsidR="006E2E01" w:rsidRDefault="006E2E01" w:rsidP="00C1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E01" w:rsidRDefault="006E2E01" w:rsidP="00C177F3">
      <w:pPr>
        <w:spacing w:after="0" w:line="240" w:lineRule="auto"/>
      </w:pPr>
      <w:r>
        <w:separator/>
      </w:r>
    </w:p>
  </w:footnote>
  <w:footnote w:type="continuationSeparator" w:id="0">
    <w:p w:rsidR="006E2E01" w:rsidRDefault="006E2E01" w:rsidP="00C177F3">
      <w:pPr>
        <w:spacing w:after="0" w:line="240" w:lineRule="auto"/>
      </w:pPr>
      <w:r>
        <w:continuationSeparator/>
      </w:r>
    </w:p>
  </w:footnote>
  <w:footnote w:id="1">
    <w:p w:rsidR="00C177F3" w:rsidRDefault="00C177F3" w:rsidP="00C177F3">
      <w:pPr>
        <w:pStyle w:val="a5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2">
    <w:p w:rsidR="00C177F3" w:rsidRDefault="00C177F3" w:rsidP="00C177F3">
      <w:pPr>
        <w:pStyle w:val="a5"/>
      </w:pPr>
      <w:r>
        <w:rPr>
          <w:rStyle w:val="a4"/>
        </w:rPr>
        <w:t>***</w:t>
      </w:r>
      <w:r>
        <w:t xml:space="preserve"> </w:t>
      </w:r>
      <w:r>
        <w:rPr>
          <w:rFonts w:ascii="Times New Roman" w:hAnsi="Times New Roman" w:cs="Times New Roman"/>
        </w:rPr>
        <w:t>Заполняется только в итоговом финансовом отчете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7F3"/>
    <w:rsid w:val="001603CA"/>
    <w:rsid w:val="00282228"/>
    <w:rsid w:val="00393C72"/>
    <w:rsid w:val="00583039"/>
    <w:rsid w:val="00592D08"/>
    <w:rsid w:val="005E66CE"/>
    <w:rsid w:val="00635BB3"/>
    <w:rsid w:val="006E2E01"/>
    <w:rsid w:val="00884572"/>
    <w:rsid w:val="009144FB"/>
    <w:rsid w:val="00B871F7"/>
    <w:rsid w:val="00BD1F6D"/>
    <w:rsid w:val="00BE1558"/>
    <w:rsid w:val="00C177F3"/>
    <w:rsid w:val="00C2610E"/>
    <w:rsid w:val="00C733D6"/>
    <w:rsid w:val="00C904FF"/>
    <w:rsid w:val="00CA3CBF"/>
    <w:rsid w:val="00D23594"/>
    <w:rsid w:val="00DF40F0"/>
    <w:rsid w:val="00F8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7FF3"/>
  <w15:docId w15:val="{5737ACDF-7D89-4969-86B7-0BDD5189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7F3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7F3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C177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C177F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semiHidden/>
    <w:rsid w:val="00C177F3"/>
    <w:rPr>
      <w:vertAlign w:val="superscript"/>
    </w:rPr>
  </w:style>
  <w:style w:type="paragraph" w:styleId="a5">
    <w:name w:val="footnote text"/>
    <w:basedOn w:val="a"/>
    <w:link w:val="a6"/>
    <w:semiHidden/>
    <w:unhideWhenUsed/>
    <w:rsid w:val="00C177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177F3"/>
    <w:rPr>
      <w:rFonts w:asciiTheme="minorHAnsi" w:hAnsiTheme="minorHAnsi" w:cstheme="minorBid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45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937BAAA50366B802E48CD705D7F5B55EB401F27C22533A2EB312FF0D867A15D793F93751E380505E28FAC119ECFC4FEBD0DDACB4E19A50A3311Dv1e0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11</cp:revision>
  <cp:lastPrinted>2026-05-29T12:46:00Z</cp:lastPrinted>
  <dcterms:created xsi:type="dcterms:W3CDTF">2026-05-12T13:52:00Z</dcterms:created>
  <dcterms:modified xsi:type="dcterms:W3CDTF">2026-05-29T12:47:00Z</dcterms:modified>
</cp:coreProperties>
</file>